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73" w:rsidRPr="0054718B" w:rsidRDefault="001B4A73" w:rsidP="001B4A73">
      <w:pPr>
        <w:spacing w:after="0" w:line="240" w:lineRule="auto"/>
        <w:jc w:val="center"/>
        <w:outlineLvl w:val="0"/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  <w:t>КРАСНОЯРСКИЙ КРАЙ</w:t>
      </w:r>
    </w:p>
    <w:p w:rsidR="001B4A73" w:rsidRPr="0054718B" w:rsidRDefault="001B4A73" w:rsidP="001B4A73">
      <w:pPr>
        <w:spacing w:after="0" w:line="240" w:lineRule="auto"/>
        <w:jc w:val="center"/>
        <w:outlineLvl w:val="0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  <w:t>ГОРОДСКОЙ ОКРУГ ГОРОД БОРОДИНО КРАСНОЯРСКОГО КРАЯ</w:t>
      </w:r>
    </w:p>
    <w:p w:rsidR="001B4A73" w:rsidRPr="0054718B" w:rsidRDefault="001B4A73" w:rsidP="001B4A73">
      <w:pPr>
        <w:spacing w:after="0" w:line="240" w:lineRule="auto"/>
        <w:jc w:val="center"/>
        <w:outlineLvl w:val="0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  <w:t>АДМИНИСТРАЦИЯ ГОРОДА БОРОДИНО</w:t>
      </w:r>
    </w:p>
    <w:p w:rsidR="001B4A73" w:rsidRPr="0054718B" w:rsidRDefault="001B4A73" w:rsidP="001B4A73">
      <w:pPr>
        <w:spacing w:after="0" w:line="240" w:lineRule="auto"/>
        <w:jc w:val="center"/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</w:pPr>
    </w:p>
    <w:p w:rsidR="001B4A73" w:rsidRPr="0054718B" w:rsidRDefault="001B4A73" w:rsidP="001B4A73">
      <w:pPr>
        <w:spacing w:after="0" w:line="240" w:lineRule="auto"/>
        <w:jc w:val="center"/>
        <w:outlineLvl w:val="0"/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  <w:t>ПОСТАНОВЛЕНИЕ</w:t>
      </w:r>
    </w:p>
    <w:p w:rsidR="001B4A73" w:rsidRPr="0054718B" w:rsidRDefault="001B4A73" w:rsidP="001B4A73">
      <w:pPr>
        <w:spacing w:after="0" w:line="240" w:lineRule="auto"/>
        <w:jc w:val="center"/>
        <w:outlineLvl w:val="0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tabs>
          <w:tab w:val="left" w:pos="3969"/>
        </w:tabs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Pr="0054718B" w:rsidRDefault="001B4A73" w:rsidP="001B4A73">
      <w:pPr>
        <w:tabs>
          <w:tab w:val="left" w:pos="3969"/>
        </w:tabs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>07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.</w:t>
      </w: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>12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.2022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  <w:t>г. Бородино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  <w:t xml:space="preserve">№ </w:t>
      </w: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>751</w:t>
      </w:r>
    </w:p>
    <w:p w:rsidR="001B4A73" w:rsidRPr="0054718B" w:rsidRDefault="001B4A73" w:rsidP="001B4A73">
      <w:pPr>
        <w:tabs>
          <w:tab w:val="left" w:pos="3969"/>
        </w:tabs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1B4A73" w:rsidRPr="0054718B" w:rsidTr="00375961">
        <w:tc>
          <w:tcPr>
            <w:tcW w:w="9606" w:type="dxa"/>
            <w:vMerge w:val="restart"/>
            <w:shd w:val="clear" w:color="auto" w:fill="FFFFFF"/>
          </w:tcPr>
          <w:p w:rsidR="001B4A73" w:rsidRPr="0054718B" w:rsidRDefault="001B4A73" w:rsidP="00375961">
            <w:pPr>
              <w:widowControl w:val="0"/>
              <w:spacing w:after="0" w:line="240" w:lineRule="auto"/>
              <w:jc w:val="both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О внесении изменений в постановление администрации города Бородино от 31.10.2013 № 1196 «Об утверждении муниципальной программы «Содействие развитию гражданского общества в городе Бородино»</w:t>
            </w:r>
          </w:p>
          <w:p w:rsidR="001B4A73" w:rsidRPr="0054718B" w:rsidRDefault="001B4A73" w:rsidP="00375961">
            <w:pPr>
              <w:widowControl w:val="0"/>
              <w:spacing w:after="0" w:line="240" w:lineRule="auto"/>
              <w:jc w:val="both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shd w:val="clear" w:color="auto" w:fill="FFFFFF"/>
          </w:tcPr>
          <w:p w:rsidR="001B4A73" w:rsidRPr="0054718B" w:rsidRDefault="001B4A73" w:rsidP="00375961">
            <w:pPr>
              <w:spacing w:after="0" w:line="240" w:lineRule="auto"/>
              <w:jc w:val="both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  <w:tr w:rsidR="001B4A73" w:rsidRPr="0054718B" w:rsidTr="00375961">
        <w:tc>
          <w:tcPr>
            <w:tcW w:w="9606" w:type="dxa"/>
            <w:vMerge/>
            <w:shd w:val="clear" w:color="auto" w:fill="FFFFFF"/>
          </w:tcPr>
          <w:p w:rsidR="001B4A73" w:rsidRPr="0054718B" w:rsidRDefault="001B4A73" w:rsidP="00375961">
            <w:pPr>
              <w:spacing w:after="0" w:line="240" w:lineRule="auto"/>
              <w:jc w:val="both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shd w:val="clear" w:color="auto" w:fill="FFFFFF"/>
          </w:tcPr>
          <w:p w:rsidR="001B4A73" w:rsidRPr="0054718B" w:rsidRDefault="001B4A73" w:rsidP="00375961">
            <w:pPr>
              <w:spacing w:after="0" w:line="240" w:lineRule="auto"/>
              <w:jc w:val="both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1B4A73" w:rsidRPr="0054718B" w:rsidRDefault="001B4A73" w:rsidP="001B4A73">
      <w:pPr>
        <w:spacing w:after="0" w:line="240" w:lineRule="auto"/>
        <w:ind w:firstLine="540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Pr="0054718B" w:rsidRDefault="001B4A73" w:rsidP="001B4A73">
      <w:pPr>
        <w:spacing w:after="0" w:line="240" w:lineRule="auto"/>
        <w:ind w:firstLine="709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proofErr w:type="gramStart"/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</w:t>
      </w: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 их формировании и реализации», 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постановлением администрации города Бородино от 23.07.2015 № 644 «О порядке составления проекта решения Бородинского городского Совета депутатов о бюджете города Бородино на очередной финансовый год и плановый период»</w:t>
      </w: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, 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распоряжением</w:t>
      </w:r>
      <w:proofErr w:type="gramEnd"/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 администрации города Бородино от 26.07.2013 № 92 «Об утверждении перечня муниципал</w:t>
      </w: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ьных программ города Бородино», 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на основании Устава города Бородино ПОСТАНОВЛЯЮ:</w:t>
      </w:r>
    </w:p>
    <w:p w:rsidR="001B4A73" w:rsidRPr="0054718B" w:rsidRDefault="001B4A73" w:rsidP="001B4A73">
      <w:pPr>
        <w:spacing w:after="0" w:line="240" w:lineRule="auto"/>
        <w:ind w:firstLine="708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1. Внести в приложение к постановлению администрации города Бородино от 31.10.2013 № 1196 «Об утверждении муниципальной программы «Содействие развитию гражданского общества в городе Бородино» (далее – программа) </w:t>
      </w:r>
      <w:r w:rsidRPr="009C0571">
        <w:rPr>
          <w:rFonts w:ascii="Arial" w:eastAsia="Segoe UI" w:hAnsi="Arial" w:cs="Arial"/>
          <w:color w:val="00000A"/>
          <w:sz w:val="24"/>
          <w:szCs w:val="24"/>
          <w:lang w:eastAsia="ru-RU"/>
        </w:rPr>
        <w:t>следующие изменения:</w:t>
      </w:r>
    </w:p>
    <w:p w:rsidR="001B4A73" w:rsidRPr="0054718B" w:rsidRDefault="001B4A73" w:rsidP="001B4A73">
      <w:pPr>
        <w:spacing w:after="0" w:line="240" w:lineRule="auto"/>
        <w:ind w:firstLine="708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1.1. В муниципальной программе «Содействие развитию гражданского общества в городе Бородино»:</w:t>
      </w:r>
    </w:p>
    <w:p w:rsidR="001B4A73" w:rsidRPr="0054718B" w:rsidRDefault="001B4A73" w:rsidP="001B4A73">
      <w:pPr>
        <w:spacing w:after="0" w:line="240" w:lineRule="auto"/>
        <w:ind w:firstLine="708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1.1.1. В разделе 1 «Паспорт муниципальной программы»:</w:t>
      </w:r>
    </w:p>
    <w:p w:rsidR="001B4A73" w:rsidRPr="0054718B" w:rsidRDefault="001B4A73" w:rsidP="001B4A73">
      <w:pPr>
        <w:spacing w:after="0" w:line="240" w:lineRule="auto"/>
        <w:ind w:firstLine="708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- в </w:t>
      </w:r>
      <w:r w:rsidRPr="0054718B">
        <w:rPr>
          <w:rFonts w:ascii="Arial" w:eastAsia="Segoe UI" w:hAnsi="Arial" w:cs="Arial"/>
          <w:sz w:val="24"/>
          <w:szCs w:val="24"/>
          <w:lang w:eastAsia="ru-RU"/>
        </w:rPr>
        <w:t>столбце</w:t>
      </w:r>
      <w:r w:rsidRPr="0054718B">
        <w:rPr>
          <w:rFonts w:ascii="Arial" w:eastAsia="Segoe UI" w:hAnsi="Arial" w:cs="Arial"/>
          <w:color w:val="FF0000"/>
          <w:sz w:val="24"/>
          <w:szCs w:val="24"/>
          <w:lang w:eastAsia="ru-RU"/>
        </w:rPr>
        <w:t xml:space="preserve"> 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2 строки 10 «Информацию по ресурсному обеспечению программы, в том числе в разбивке по источникам финансирования по годам реализации программ»:</w:t>
      </w:r>
    </w:p>
    <w:p w:rsidR="001B4A73" w:rsidRPr="0054718B" w:rsidRDefault="001B4A73" w:rsidP="001B4A73">
      <w:pPr>
        <w:suppressAutoHyphens/>
        <w:spacing w:after="0" w:line="240" w:lineRule="auto"/>
        <w:ind w:firstLine="708"/>
        <w:jc w:val="both"/>
        <w:rPr>
          <w:rFonts w:ascii="Arial" w:eastAsia="Segoe UI" w:hAnsi="Arial" w:cs="Arial"/>
          <w:color w:val="00000A"/>
          <w:sz w:val="24"/>
          <w:szCs w:val="24"/>
          <w:lang w:eastAsia="ar-SA"/>
        </w:rPr>
      </w:pPr>
      <w:r>
        <w:rPr>
          <w:rFonts w:ascii="Arial" w:eastAsia="Segoe UI" w:hAnsi="Arial" w:cs="Arial"/>
          <w:color w:val="00000A"/>
          <w:sz w:val="24"/>
          <w:szCs w:val="24"/>
          <w:lang w:eastAsia="ar-SA"/>
        </w:rPr>
        <w:t>в абзаце 1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 цифры «</w:t>
      </w:r>
      <w:r w:rsidRPr="002B292A">
        <w:rPr>
          <w:rFonts w:ascii="Arial" w:eastAsia="Segoe UI" w:hAnsi="Arial" w:cs="Arial"/>
          <w:color w:val="00000A"/>
          <w:sz w:val="24"/>
          <w:szCs w:val="24"/>
          <w:lang w:eastAsia="ar-SA"/>
        </w:rPr>
        <w:t>42 471 691,22»</w:t>
      </w:r>
      <w:r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 </w:t>
      </w:r>
      <w:proofErr w:type="gramStart"/>
      <w:r>
        <w:rPr>
          <w:rFonts w:ascii="Arial" w:eastAsia="Segoe UI" w:hAnsi="Arial" w:cs="Arial"/>
          <w:color w:val="00000A"/>
          <w:sz w:val="24"/>
          <w:szCs w:val="24"/>
          <w:lang w:eastAsia="ar-SA"/>
        </w:rPr>
        <w:t>заменить на цифры</w:t>
      </w:r>
      <w:proofErr w:type="gramEnd"/>
      <w:r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 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«</w:t>
      </w:r>
      <w:r>
        <w:rPr>
          <w:rFonts w:ascii="Arial" w:eastAsia="Segoe UI" w:hAnsi="Arial" w:cs="Arial"/>
          <w:color w:val="00000A"/>
          <w:sz w:val="24"/>
          <w:szCs w:val="24"/>
          <w:lang w:eastAsia="ar-SA"/>
        </w:rPr>
        <w:t>42 560 114,82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 рублей»;</w:t>
      </w:r>
    </w:p>
    <w:p w:rsidR="001B4A73" w:rsidRPr="0054718B" w:rsidRDefault="001B4A73" w:rsidP="001B4A73">
      <w:pPr>
        <w:suppressAutoHyphens/>
        <w:spacing w:after="0" w:line="240" w:lineRule="auto"/>
        <w:ind w:firstLine="708"/>
        <w:jc w:val="both"/>
        <w:rPr>
          <w:rFonts w:ascii="Arial" w:eastAsia="Segoe UI" w:hAnsi="Arial" w:cs="Arial"/>
          <w:color w:val="00000A"/>
          <w:sz w:val="24"/>
          <w:szCs w:val="24"/>
          <w:lang w:eastAsia="ar-SA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в абзаце 10 цифры «</w:t>
      </w:r>
      <w:r w:rsidRPr="00895EA9">
        <w:rPr>
          <w:rFonts w:ascii="Arial" w:eastAsia="Segoe UI" w:hAnsi="Arial" w:cs="Arial"/>
          <w:color w:val="00000A"/>
          <w:sz w:val="24"/>
          <w:szCs w:val="24"/>
          <w:lang w:eastAsia="ar-SA"/>
        </w:rPr>
        <w:t>5</w:t>
      </w:r>
      <w:r>
        <w:rPr>
          <w:rFonts w:ascii="Arial" w:eastAsia="Segoe UI" w:hAnsi="Arial" w:cs="Arial"/>
          <w:color w:val="00000A"/>
          <w:sz w:val="24"/>
          <w:szCs w:val="24"/>
          <w:lang w:eastAsia="ar-SA"/>
        </w:rPr>
        <w:t> 393 282,31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» </w:t>
      </w:r>
      <w:proofErr w:type="gramStart"/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заменить на цифры</w:t>
      </w:r>
      <w:proofErr w:type="gramEnd"/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 «5 </w:t>
      </w:r>
      <w:r>
        <w:rPr>
          <w:rFonts w:ascii="Arial" w:eastAsia="Segoe UI" w:hAnsi="Arial" w:cs="Arial"/>
          <w:color w:val="00000A"/>
          <w:sz w:val="24"/>
          <w:szCs w:val="24"/>
          <w:lang w:eastAsia="ar-SA"/>
        </w:rPr>
        <w:t>481 705,91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»; </w:t>
      </w:r>
    </w:p>
    <w:p w:rsidR="001B4A73" w:rsidRPr="0054718B" w:rsidRDefault="001B4A73" w:rsidP="001B4A73">
      <w:pPr>
        <w:widowControl w:val="0"/>
        <w:spacing w:after="0" w:line="240" w:lineRule="auto"/>
        <w:ind w:firstLine="708"/>
        <w:jc w:val="both"/>
        <w:rPr>
          <w:rFonts w:ascii="Arial" w:eastAsia="Segoe UI" w:hAnsi="Arial" w:cs="Arial"/>
          <w:bCs/>
          <w:color w:val="00000A"/>
          <w:sz w:val="24"/>
          <w:szCs w:val="24"/>
          <w:lang w:eastAsia="ru-RU"/>
        </w:rPr>
      </w:pPr>
      <w:r w:rsidRPr="0054718B"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  <w:t xml:space="preserve">1.1.2. В </w:t>
      </w:r>
      <w:r w:rsidRPr="0054718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разделе </w:t>
      </w:r>
      <w:r w:rsidRPr="0054718B">
        <w:rPr>
          <w:rFonts w:ascii="Arial" w:eastAsia="Segoe UI" w:hAnsi="Arial" w:cs="Arial"/>
          <w:bCs/>
          <w:sz w:val="24"/>
          <w:szCs w:val="24"/>
          <w:lang w:eastAsia="ru-RU"/>
        </w:rPr>
        <w:t>1</w:t>
      </w:r>
      <w:r w:rsidRPr="0054718B">
        <w:rPr>
          <w:rFonts w:ascii="Arial" w:eastAsia="Segoe UI" w:hAnsi="Arial" w:cs="Arial"/>
          <w:bCs/>
          <w:color w:val="00000A"/>
          <w:sz w:val="24"/>
          <w:szCs w:val="24"/>
          <w:lang w:eastAsia="ru-RU"/>
        </w:rPr>
        <w:t xml:space="preserve">0. «Информация о ресурсном обеспечении и прогнозной оценке расходов на реализацию целей программы»: </w:t>
      </w:r>
    </w:p>
    <w:p w:rsidR="001B4A73" w:rsidRPr="0054718B" w:rsidRDefault="001B4A73" w:rsidP="001B4A73">
      <w:pPr>
        <w:suppressAutoHyphens/>
        <w:spacing w:after="0" w:line="240" w:lineRule="auto"/>
        <w:jc w:val="both"/>
        <w:rPr>
          <w:rFonts w:ascii="Arial" w:eastAsia="Segoe UI" w:hAnsi="Arial" w:cs="Arial"/>
          <w:color w:val="00000A"/>
          <w:sz w:val="24"/>
          <w:szCs w:val="24"/>
          <w:lang w:eastAsia="ar-SA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в абзаце 1 цифры «</w:t>
      </w:r>
      <w:r w:rsidRPr="002B292A">
        <w:rPr>
          <w:rFonts w:ascii="Arial" w:eastAsia="Segoe UI" w:hAnsi="Arial" w:cs="Arial"/>
          <w:color w:val="00000A"/>
          <w:sz w:val="24"/>
          <w:szCs w:val="24"/>
          <w:lang w:eastAsia="ar-SA"/>
        </w:rPr>
        <w:t>42 471 691,22</w:t>
      </w:r>
      <w:r w:rsidRPr="00895EA9">
        <w:rPr>
          <w:rFonts w:ascii="Arial" w:eastAsia="Segoe UI" w:hAnsi="Arial" w:cs="Arial"/>
          <w:color w:val="00000A"/>
          <w:sz w:val="24"/>
          <w:szCs w:val="24"/>
          <w:lang w:eastAsia="ar-SA"/>
        </w:rPr>
        <w:t>»</w:t>
      </w:r>
      <w:r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 </w:t>
      </w:r>
      <w:proofErr w:type="gramStart"/>
      <w:r>
        <w:rPr>
          <w:rFonts w:ascii="Arial" w:eastAsia="Segoe UI" w:hAnsi="Arial" w:cs="Arial"/>
          <w:color w:val="00000A"/>
          <w:sz w:val="24"/>
          <w:szCs w:val="24"/>
          <w:lang w:eastAsia="ar-SA"/>
        </w:rPr>
        <w:t>заменить на цифры</w:t>
      </w:r>
      <w:proofErr w:type="gramEnd"/>
      <w:r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 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«</w:t>
      </w:r>
      <w:r>
        <w:rPr>
          <w:rFonts w:ascii="Arial" w:eastAsia="Segoe UI" w:hAnsi="Arial" w:cs="Arial"/>
          <w:color w:val="00000A"/>
          <w:sz w:val="24"/>
          <w:szCs w:val="24"/>
          <w:lang w:eastAsia="ar-SA"/>
        </w:rPr>
        <w:t>42 560 114,82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 рублей»;</w:t>
      </w:r>
    </w:p>
    <w:p w:rsidR="001B4A73" w:rsidRPr="0054718B" w:rsidRDefault="001B4A73" w:rsidP="001B4A73">
      <w:pPr>
        <w:suppressAutoHyphens/>
        <w:spacing w:after="0" w:line="240" w:lineRule="auto"/>
        <w:jc w:val="both"/>
        <w:rPr>
          <w:rFonts w:ascii="Arial" w:eastAsia="Segoe UI" w:hAnsi="Arial" w:cs="Arial"/>
          <w:color w:val="00000A"/>
          <w:sz w:val="24"/>
          <w:szCs w:val="24"/>
          <w:lang w:eastAsia="ar-SA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в абзаце 10 цифры «</w:t>
      </w:r>
      <w:r w:rsidRPr="00895EA9">
        <w:rPr>
          <w:rFonts w:ascii="Arial" w:eastAsia="Segoe UI" w:hAnsi="Arial" w:cs="Arial"/>
          <w:color w:val="00000A"/>
          <w:sz w:val="24"/>
          <w:szCs w:val="24"/>
          <w:lang w:eastAsia="ar-SA"/>
        </w:rPr>
        <w:t>5</w:t>
      </w:r>
      <w:r>
        <w:rPr>
          <w:rFonts w:ascii="Arial" w:eastAsia="Segoe UI" w:hAnsi="Arial" w:cs="Arial"/>
          <w:color w:val="00000A"/>
          <w:sz w:val="24"/>
          <w:szCs w:val="24"/>
          <w:lang w:eastAsia="ar-SA"/>
        </w:rPr>
        <w:t> 393 282,31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» </w:t>
      </w:r>
      <w:proofErr w:type="gramStart"/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заменить на цифры</w:t>
      </w:r>
      <w:proofErr w:type="gramEnd"/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 «5 </w:t>
      </w:r>
      <w:r>
        <w:rPr>
          <w:rFonts w:ascii="Arial" w:eastAsia="Segoe UI" w:hAnsi="Arial" w:cs="Arial"/>
          <w:color w:val="00000A"/>
          <w:sz w:val="24"/>
          <w:szCs w:val="24"/>
          <w:lang w:eastAsia="ar-SA"/>
        </w:rPr>
        <w:t>481 705,91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»; </w:t>
      </w:r>
    </w:p>
    <w:p w:rsidR="001B4A73" w:rsidRDefault="001B4A73" w:rsidP="001B4A73">
      <w:pPr>
        <w:spacing w:after="0" w:line="240" w:lineRule="auto"/>
        <w:ind w:firstLine="708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>
        <w:rPr>
          <w:rFonts w:ascii="Arial" w:eastAsia="Segoe UI" w:hAnsi="Arial" w:cs="Arial"/>
          <w:color w:val="00000A"/>
          <w:sz w:val="24"/>
          <w:szCs w:val="24"/>
          <w:lang w:eastAsia="ar-SA"/>
        </w:rPr>
        <w:t>1.1.3. Приложение №3</w:t>
      </w: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 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к Паспорту муниципальной программы "Содействие развитию гражданск</w:t>
      </w: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>ого общества в городе Бородино" читать в новой редакции согласно приложению 1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.</w:t>
      </w:r>
    </w:p>
    <w:p w:rsidR="001B4A73" w:rsidRDefault="001B4A73" w:rsidP="001B4A73">
      <w:pPr>
        <w:spacing w:after="0" w:line="240" w:lineRule="auto"/>
        <w:ind w:firstLine="708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1.1.4. </w:t>
      </w:r>
      <w:r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Приложение № 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4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 к Паспорту муниципальной программы "Содействие развитию гражданского общества в городе Бородино" </w:t>
      </w: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>читать в новой редакции согласно приложению 2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.</w:t>
      </w:r>
    </w:p>
    <w:p w:rsidR="001B4A73" w:rsidRPr="0054718B" w:rsidRDefault="001B4A73" w:rsidP="001B4A73">
      <w:pPr>
        <w:spacing w:after="0" w:line="240" w:lineRule="auto"/>
        <w:ind w:firstLine="708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2. </w:t>
      </w:r>
      <w:proofErr w:type="gramStart"/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Контроль за</w:t>
      </w:r>
      <w:proofErr w:type="gramEnd"/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города А.А. Морозова.</w:t>
      </w:r>
    </w:p>
    <w:p w:rsidR="001B4A73" w:rsidRPr="003C340A" w:rsidRDefault="001B4A73" w:rsidP="001B4A73">
      <w:pPr>
        <w:shd w:val="clear" w:color="auto" w:fill="FFFFFF"/>
        <w:suppressAutoHyphens/>
        <w:spacing w:after="0" w:line="100" w:lineRule="atLeast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C340A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1B4A73" w:rsidRPr="003C340A" w:rsidRDefault="001B4A73" w:rsidP="001B4A73">
      <w:pPr>
        <w:shd w:val="clear" w:color="auto" w:fill="FFFFFF"/>
        <w:suppressAutoHyphens/>
        <w:spacing w:after="0" w:line="100" w:lineRule="atLeast"/>
        <w:ind w:firstLine="708"/>
        <w:jc w:val="both"/>
        <w:outlineLvl w:val="0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3C340A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lastRenderedPageBreak/>
        <w:t>4. Настоящее постановление вступает в силу со дня, следующего за днем его официального опубликования в газете «Бородинский вестник».</w:t>
      </w: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Pr="0054718B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proofErr w:type="spellStart"/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>И.о</w:t>
      </w:r>
      <w:proofErr w:type="spellEnd"/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. 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Глав</w:t>
      </w: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ы города Бородино </w:t>
      </w: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  <w:t>А.В. Первухин</w:t>
      </w: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B4A73" w:rsidRPr="0054718B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  <w:r>
        <w:rPr>
          <w:rFonts w:ascii="Arial" w:eastAsia="Segoe UI" w:hAnsi="Arial" w:cs="Arial"/>
          <w:color w:val="00000A"/>
          <w:sz w:val="20"/>
          <w:szCs w:val="20"/>
          <w:lang w:eastAsia="ru-RU"/>
        </w:rPr>
        <w:t>Савельева</w:t>
      </w:r>
    </w:p>
    <w:p w:rsidR="001B4A73" w:rsidRDefault="001B4A73" w:rsidP="001B4A73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  <w:r w:rsidRPr="0054718B">
        <w:rPr>
          <w:rFonts w:ascii="Arial" w:eastAsia="Segoe UI" w:hAnsi="Arial" w:cs="Arial"/>
          <w:color w:val="00000A"/>
          <w:sz w:val="20"/>
          <w:szCs w:val="20"/>
          <w:lang w:eastAsia="ru-RU"/>
        </w:rPr>
        <w:t>4-49-89</w:t>
      </w:r>
    </w:p>
    <w:p w:rsidR="00C823FE" w:rsidRDefault="00C823FE" w:rsidP="001B4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4A73" w:rsidRDefault="001B4A73" w:rsidP="001B4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4A73" w:rsidRDefault="001B4A73" w:rsidP="001B4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4A73" w:rsidRDefault="001B4A73" w:rsidP="001B4A73">
      <w:pPr>
        <w:spacing w:after="0" w:line="240" w:lineRule="auto"/>
        <w:rPr>
          <w:rFonts w:ascii="Arial" w:hAnsi="Arial" w:cs="Arial"/>
          <w:sz w:val="24"/>
          <w:szCs w:val="24"/>
        </w:rPr>
        <w:sectPr w:rsidR="001B4A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4A73" w:rsidRDefault="001B4A73" w:rsidP="001B4A73">
      <w:pPr>
        <w:spacing w:after="0" w:line="240" w:lineRule="auto"/>
        <w:ind w:firstLine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B4A73" w:rsidRDefault="001B4A73" w:rsidP="001B4A73">
      <w:pPr>
        <w:spacing w:after="0" w:line="240" w:lineRule="auto"/>
        <w:ind w:firstLine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B4A73" w:rsidRDefault="001B4A73" w:rsidP="001B4A73">
      <w:pPr>
        <w:spacing w:after="0" w:line="240" w:lineRule="auto"/>
        <w:ind w:firstLine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города Бородино от 07.12.2022 № 751</w:t>
      </w:r>
    </w:p>
    <w:p w:rsidR="001B4A73" w:rsidRDefault="001B4A73" w:rsidP="001B4A73">
      <w:pPr>
        <w:spacing w:after="0" w:line="240" w:lineRule="auto"/>
        <w:ind w:firstLine="8931"/>
        <w:rPr>
          <w:rFonts w:ascii="Arial" w:hAnsi="Arial" w:cs="Arial"/>
          <w:sz w:val="24"/>
          <w:szCs w:val="24"/>
        </w:rPr>
      </w:pPr>
    </w:p>
    <w:p w:rsidR="001B4A73" w:rsidRDefault="001B4A73" w:rsidP="001B4A73">
      <w:pPr>
        <w:spacing w:after="0" w:line="240" w:lineRule="auto"/>
        <w:ind w:firstLine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3 </w:t>
      </w:r>
    </w:p>
    <w:p w:rsidR="001B4A73" w:rsidRDefault="001B4A73" w:rsidP="001B4A73">
      <w:pPr>
        <w:spacing w:after="0" w:line="240" w:lineRule="auto"/>
        <w:ind w:firstLine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«Содействие</w:t>
      </w:r>
    </w:p>
    <w:p w:rsidR="001B4A73" w:rsidRDefault="001B4A73" w:rsidP="001B4A73">
      <w:pPr>
        <w:spacing w:after="0" w:line="240" w:lineRule="auto"/>
        <w:ind w:firstLine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развитию гражданского общества в г. Бородино»</w:t>
      </w:r>
    </w:p>
    <w:p w:rsidR="001B4A73" w:rsidRDefault="001B4A73" w:rsidP="001B4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4A73" w:rsidRPr="001B4A73" w:rsidRDefault="001B4A73" w:rsidP="001B4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4A73">
        <w:rPr>
          <w:rFonts w:ascii="Arial" w:hAnsi="Arial" w:cs="Arial"/>
          <w:b/>
          <w:sz w:val="24"/>
          <w:szCs w:val="24"/>
        </w:rPr>
        <w:t xml:space="preserve">Распределение планируемых расходов за счет средств муниципального бюджета по мероприятиям и подпрограммам муниципальной программы </w:t>
      </w:r>
      <w:r w:rsidRPr="001B4A73">
        <w:rPr>
          <w:rFonts w:ascii="Arial" w:hAnsi="Arial" w:cs="Arial"/>
          <w:b/>
          <w:sz w:val="24"/>
          <w:szCs w:val="24"/>
        </w:rPr>
        <w:t>«Содействие</w:t>
      </w:r>
      <w:r w:rsidRPr="001B4A73">
        <w:rPr>
          <w:rFonts w:ascii="Arial" w:hAnsi="Arial" w:cs="Arial"/>
          <w:b/>
          <w:sz w:val="24"/>
          <w:szCs w:val="24"/>
        </w:rPr>
        <w:t xml:space="preserve"> </w:t>
      </w:r>
      <w:r w:rsidRPr="001B4A73">
        <w:rPr>
          <w:rFonts w:ascii="Arial" w:hAnsi="Arial" w:cs="Arial"/>
          <w:b/>
          <w:sz w:val="24"/>
          <w:szCs w:val="24"/>
        </w:rPr>
        <w:t>развитию гражданского общества в г. Бородино»</w:t>
      </w:r>
    </w:p>
    <w:p w:rsidR="001B4A73" w:rsidRDefault="001B4A73" w:rsidP="001B4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4A73" w:rsidRDefault="001B4A73" w:rsidP="001B4A7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3"/>
        <w:gridCol w:w="1789"/>
        <w:gridCol w:w="1713"/>
        <w:gridCol w:w="880"/>
        <w:gridCol w:w="835"/>
        <w:gridCol w:w="1329"/>
        <w:gridCol w:w="799"/>
        <w:gridCol w:w="1398"/>
        <w:gridCol w:w="1273"/>
        <w:gridCol w:w="1273"/>
        <w:gridCol w:w="1384"/>
      </w:tblGrid>
      <w:tr w:rsidR="001B4A73" w:rsidRPr="001B4A73" w:rsidTr="00A26FBA">
        <w:tc>
          <w:tcPr>
            <w:tcW w:w="2113" w:type="dxa"/>
            <w:vMerge w:val="restart"/>
          </w:tcPr>
          <w:p w:rsidR="001B4A73" w:rsidRPr="001B4A73" w:rsidRDefault="001B4A73" w:rsidP="001B4A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A73">
              <w:rPr>
                <w:rFonts w:ascii="Arial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89" w:type="dxa"/>
            <w:vMerge w:val="restart"/>
          </w:tcPr>
          <w:p w:rsidR="001B4A73" w:rsidRPr="001B4A73" w:rsidRDefault="001B4A73" w:rsidP="001B4A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A73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13" w:type="dxa"/>
            <w:vMerge w:val="restart"/>
          </w:tcPr>
          <w:p w:rsidR="001B4A73" w:rsidRPr="001B4A73" w:rsidRDefault="001B4A73" w:rsidP="001B4A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A73">
              <w:rPr>
                <w:rFonts w:ascii="Arial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843" w:type="dxa"/>
            <w:gridSpan w:val="4"/>
          </w:tcPr>
          <w:p w:rsidR="001B4A73" w:rsidRPr="001B4A73" w:rsidRDefault="001B4A73" w:rsidP="001B4A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A73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28" w:type="dxa"/>
            <w:gridSpan w:val="4"/>
          </w:tcPr>
          <w:p w:rsidR="001B4A73" w:rsidRPr="001B4A73" w:rsidRDefault="001B4A73" w:rsidP="001B4A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A73">
              <w:rPr>
                <w:rFonts w:ascii="Arial" w:hAnsi="Arial" w:cs="Arial"/>
                <w:sz w:val="20"/>
                <w:szCs w:val="20"/>
              </w:rPr>
              <w:t>Расходы (рублей), годы</w:t>
            </w:r>
          </w:p>
        </w:tc>
      </w:tr>
      <w:tr w:rsidR="001B4A73" w:rsidRPr="001B4A73" w:rsidTr="00A26FBA">
        <w:tc>
          <w:tcPr>
            <w:tcW w:w="2113" w:type="dxa"/>
            <w:vMerge/>
          </w:tcPr>
          <w:p w:rsidR="001B4A73" w:rsidRPr="001B4A73" w:rsidRDefault="001B4A73" w:rsidP="001B4A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1B4A73" w:rsidRPr="001B4A73" w:rsidRDefault="001B4A73" w:rsidP="001B4A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1B4A73" w:rsidRPr="001B4A73" w:rsidRDefault="001B4A73" w:rsidP="001B4A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1B4A73" w:rsidRPr="001B4A73" w:rsidRDefault="001B4A73" w:rsidP="001B4A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A73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835" w:type="dxa"/>
          </w:tcPr>
          <w:p w:rsidR="001B4A73" w:rsidRPr="001B4A73" w:rsidRDefault="001B4A73" w:rsidP="001B4A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4A73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  <w:p w:rsidR="001B4A73" w:rsidRPr="001B4A73" w:rsidRDefault="001B4A73" w:rsidP="001B4A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B4A73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29" w:type="dxa"/>
          </w:tcPr>
          <w:p w:rsidR="001B4A73" w:rsidRPr="001B4A73" w:rsidRDefault="001B4A73" w:rsidP="001B4A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A73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799" w:type="dxa"/>
          </w:tcPr>
          <w:p w:rsidR="001B4A73" w:rsidRPr="001B4A73" w:rsidRDefault="001B4A73" w:rsidP="001B4A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A73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1398" w:type="dxa"/>
          </w:tcPr>
          <w:p w:rsidR="001B4A73" w:rsidRPr="001B4A73" w:rsidRDefault="001B4A73" w:rsidP="001B4A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A73">
              <w:rPr>
                <w:rFonts w:ascii="Arial" w:hAnsi="Arial" w:cs="Arial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1273" w:type="dxa"/>
          </w:tcPr>
          <w:p w:rsidR="001B4A73" w:rsidRPr="001B4A73" w:rsidRDefault="001B4A73" w:rsidP="001B4A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A73">
              <w:rPr>
                <w:rFonts w:ascii="Arial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3" w:type="dxa"/>
          </w:tcPr>
          <w:p w:rsidR="001B4A73" w:rsidRPr="001B4A73" w:rsidRDefault="001B4A73" w:rsidP="001B4A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A73">
              <w:rPr>
                <w:rFonts w:ascii="Arial" w:hAnsi="Arial" w:cs="Arial"/>
                <w:sz w:val="20"/>
                <w:szCs w:val="20"/>
              </w:rPr>
              <w:t>Второ</w:t>
            </w:r>
            <w:r w:rsidRPr="001B4A73">
              <w:rPr>
                <w:rFonts w:ascii="Arial" w:hAnsi="Arial" w:cs="Arial"/>
                <w:sz w:val="20"/>
                <w:szCs w:val="20"/>
              </w:rPr>
              <w:t>й</w:t>
            </w:r>
            <w:r w:rsidRPr="001B4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4A73">
              <w:rPr>
                <w:rFonts w:ascii="Arial" w:hAnsi="Arial" w:cs="Arial"/>
                <w:sz w:val="20"/>
                <w:szCs w:val="20"/>
              </w:rPr>
              <w:t>год планового периода</w:t>
            </w:r>
          </w:p>
        </w:tc>
        <w:tc>
          <w:tcPr>
            <w:tcW w:w="1384" w:type="dxa"/>
          </w:tcPr>
          <w:p w:rsidR="001B4A73" w:rsidRPr="001B4A73" w:rsidRDefault="001B4A73" w:rsidP="001B4A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A73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</w:tr>
      <w:tr w:rsidR="00A26FBA" w:rsidRPr="001B4A73" w:rsidTr="00A26FBA">
        <w:tc>
          <w:tcPr>
            <w:tcW w:w="2113" w:type="dxa"/>
            <w:vMerge w:val="restart"/>
          </w:tcPr>
          <w:p w:rsidR="00A26FBA" w:rsidRPr="00A26FBA" w:rsidRDefault="00A26FBA" w:rsidP="00A26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FBA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89" w:type="dxa"/>
            <w:vMerge w:val="restart"/>
          </w:tcPr>
          <w:p w:rsidR="00A26FBA" w:rsidRPr="00A26FBA" w:rsidRDefault="00A26FBA" w:rsidP="001B4A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FBA">
              <w:rPr>
                <w:rFonts w:ascii="Arial" w:hAnsi="Arial" w:cs="Arial"/>
                <w:b/>
                <w:sz w:val="20"/>
                <w:szCs w:val="20"/>
              </w:rPr>
              <w:t>«Содействие развитию гражданского общества в г. Бородино»</w:t>
            </w:r>
          </w:p>
        </w:tc>
        <w:tc>
          <w:tcPr>
            <w:tcW w:w="1713" w:type="dxa"/>
            <w:vMerge w:val="restart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расходные обязательства по программе, в том числе по ГРБС администрация города Бородино</w:t>
            </w:r>
          </w:p>
        </w:tc>
        <w:tc>
          <w:tcPr>
            <w:tcW w:w="880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4A73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835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4A73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329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4A73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799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4A73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398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4A73">
              <w:rPr>
                <w:rFonts w:ascii="Arial" w:hAnsi="Arial" w:cs="Arial"/>
                <w:b/>
                <w:sz w:val="20"/>
                <w:szCs w:val="20"/>
              </w:rPr>
              <w:t>5481705,91</w:t>
            </w:r>
          </w:p>
        </w:tc>
        <w:tc>
          <w:tcPr>
            <w:tcW w:w="1273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4A73">
              <w:rPr>
                <w:rFonts w:ascii="Arial" w:hAnsi="Arial" w:cs="Arial"/>
                <w:b/>
                <w:sz w:val="20"/>
                <w:szCs w:val="20"/>
              </w:rPr>
              <w:t>4380420,82</w:t>
            </w:r>
          </w:p>
        </w:tc>
        <w:tc>
          <w:tcPr>
            <w:tcW w:w="1273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4A73">
              <w:rPr>
                <w:rFonts w:ascii="Arial" w:hAnsi="Arial" w:cs="Arial"/>
                <w:b/>
                <w:sz w:val="20"/>
                <w:szCs w:val="20"/>
              </w:rPr>
              <w:t>4380420,82</w:t>
            </w:r>
          </w:p>
        </w:tc>
        <w:tc>
          <w:tcPr>
            <w:tcW w:w="1384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4A73">
              <w:rPr>
                <w:rFonts w:ascii="Arial" w:hAnsi="Arial" w:cs="Arial"/>
                <w:b/>
                <w:sz w:val="20"/>
                <w:szCs w:val="20"/>
              </w:rPr>
              <w:t>14242547,55</w:t>
            </w:r>
          </w:p>
        </w:tc>
      </w:tr>
      <w:tr w:rsidR="00A26FBA" w:rsidRPr="001B4A73" w:rsidTr="00A26FBA">
        <w:tc>
          <w:tcPr>
            <w:tcW w:w="2113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4A7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35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4A73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329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4A73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799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4A7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398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4A73">
              <w:rPr>
                <w:rFonts w:ascii="Arial" w:hAnsi="Arial" w:cs="Arial"/>
                <w:sz w:val="20"/>
                <w:szCs w:val="20"/>
              </w:rPr>
              <w:t>3022173,74</w:t>
            </w:r>
          </w:p>
        </w:tc>
        <w:tc>
          <w:tcPr>
            <w:tcW w:w="1273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4A73">
              <w:rPr>
                <w:rFonts w:ascii="Arial" w:hAnsi="Arial" w:cs="Arial"/>
                <w:sz w:val="20"/>
                <w:szCs w:val="20"/>
              </w:rPr>
              <w:t>2287510,32</w:t>
            </w:r>
          </w:p>
        </w:tc>
        <w:tc>
          <w:tcPr>
            <w:tcW w:w="1273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4A73">
              <w:rPr>
                <w:rFonts w:ascii="Arial" w:hAnsi="Arial" w:cs="Arial"/>
                <w:sz w:val="20"/>
                <w:szCs w:val="20"/>
              </w:rPr>
              <w:t>2287510,32</w:t>
            </w:r>
          </w:p>
        </w:tc>
        <w:tc>
          <w:tcPr>
            <w:tcW w:w="1384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4A73">
              <w:rPr>
                <w:rFonts w:ascii="Arial" w:hAnsi="Arial" w:cs="Arial"/>
                <w:b/>
                <w:sz w:val="20"/>
                <w:szCs w:val="20"/>
              </w:rPr>
              <w:t>7597194,38</w:t>
            </w:r>
          </w:p>
        </w:tc>
      </w:tr>
      <w:tr w:rsidR="00A26FBA" w:rsidRPr="001B4A73" w:rsidTr="00A26FBA">
        <w:tc>
          <w:tcPr>
            <w:tcW w:w="2113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4A7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35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4A73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329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4A73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799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398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912696,47</w:t>
            </w:r>
          </w:p>
        </w:tc>
        <w:tc>
          <w:tcPr>
            <w:tcW w:w="1273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690828,12</w:t>
            </w:r>
          </w:p>
        </w:tc>
        <w:tc>
          <w:tcPr>
            <w:tcW w:w="1273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690828,12</w:t>
            </w:r>
          </w:p>
        </w:tc>
        <w:tc>
          <w:tcPr>
            <w:tcW w:w="1384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4A73">
              <w:rPr>
                <w:rFonts w:ascii="Arial" w:hAnsi="Arial" w:cs="Arial"/>
                <w:b/>
                <w:sz w:val="20"/>
                <w:szCs w:val="20"/>
              </w:rPr>
              <w:t>2294352,71</w:t>
            </w:r>
          </w:p>
        </w:tc>
      </w:tr>
      <w:tr w:rsidR="00A26FBA" w:rsidRPr="001B4A73" w:rsidTr="00A26FBA">
        <w:tc>
          <w:tcPr>
            <w:tcW w:w="2113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35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329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1310010340</w:t>
            </w:r>
          </w:p>
        </w:tc>
        <w:tc>
          <w:tcPr>
            <w:tcW w:w="799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398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11670,75</w:t>
            </w:r>
          </w:p>
        </w:tc>
        <w:tc>
          <w:tcPr>
            <w:tcW w:w="1273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4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11670,75</w:t>
            </w:r>
          </w:p>
        </w:tc>
      </w:tr>
      <w:tr w:rsidR="00A26FBA" w:rsidRPr="001B4A73" w:rsidTr="00A26FBA">
        <w:tc>
          <w:tcPr>
            <w:tcW w:w="2113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A26FBA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35" w:type="dxa"/>
          </w:tcPr>
          <w:p w:rsidR="00A26FBA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329" w:type="dxa"/>
          </w:tcPr>
          <w:p w:rsidR="00A26FBA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1310010340</w:t>
            </w:r>
          </w:p>
        </w:tc>
        <w:tc>
          <w:tcPr>
            <w:tcW w:w="799" w:type="dxa"/>
          </w:tcPr>
          <w:p w:rsidR="00A26FBA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398" w:type="dxa"/>
          </w:tcPr>
          <w:p w:rsidR="00A26FBA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3524,57</w:t>
            </w:r>
          </w:p>
        </w:tc>
        <w:tc>
          <w:tcPr>
            <w:tcW w:w="1273" w:type="dxa"/>
          </w:tcPr>
          <w:p w:rsidR="00A26FBA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</w:tcPr>
          <w:p w:rsidR="00A26FBA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4" w:type="dxa"/>
          </w:tcPr>
          <w:p w:rsidR="00A26FBA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3524,57</w:t>
            </w:r>
          </w:p>
        </w:tc>
      </w:tr>
      <w:tr w:rsidR="00A26FBA" w:rsidRPr="001B4A73" w:rsidTr="00A26FBA">
        <w:tc>
          <w:tcPr>
            <w:tcW w:w="2113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A26FBA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35" w:type="dxa"/>
          </w:tcPr>
          <w:p w:rsidR="00A26FBA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329" w:type="dxa"/>
          </w:tcPr>
          <w:p w:rsidR="00A26FBA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799" w:type="dxa"/>
          </w:tcPr>
          <w:p w:rsidR="00A26FBA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98" w:type="dxa"/>
          </w:tcPr>
          <w:p w:rsidR="00A26FBA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1452370,29</w:t>
            </w:r>
          </w:p>
        </w:tc>
        <w:tc>
          <w:tcPr>
            <w:tcW w:w="1273" w:type="dxa"/>
          </w:tcPr>
          <w:p w:rsidR="00A26FBA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1336274,11</w:t>
            </w:r>
          </w:p>
        </w:tc>
        <w:tc>
          <w:tcPr>
            <w:tcW w:w="1273" w:type="dxa"/>
          </w:tcPr>
          <w:p w:rsidR="00A26FBA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1336274,11</w:t>
            </w:r>
          </w:p>
        </w:tc>
        <w:tc>
          <w:tcPr>
            <w:tcW w:w="1384" w:type="dxa"/>
          </w:tcPr>
          <w:p w:rsidR="00A26FBA" w:rsidRPr="001B4A73" w:rsidRDefault="00A26FBA" w:rsidP="003F04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4A73">
              <w:rPr>
                <w:rFonts w:ascii="Arial" w:hAnsi="Arial" w:cs="Arial"/>
                <w:b/>
                <w:sz w:val="20"/>
                <w:szCs w:val="20"/>
              </w:rPr>
              <w:t>4124918,51</w:t>
            </w:r>
          </w:p>
        </w:tc>
      </w:tr>
      <w:tr w:rsidR="00A26FBA" w:rsidRPr="001B4A73" w:rsidTr="00A26FBA">
        <w:tc>
          <w:tcPr>
            <w:tcW w:w="2113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A26FBA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35" w:type="dxa"/>
          </w:tcPr>
          <w:p w:rsidR="00A26FBA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329" w:type="dxa"/>
          </w:tcPr>
          <w:p w:rsidR="00A26FBA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799" w:type="dxa"/>
          </w:tcPr>
          <w:p w:rsidR="00A26FBA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398" w:type="dxa"/>
          </w:tcPr>
          <w:p w:rsidR="00A26FBA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79270,09</w:t>
            </w:r>
          </w:p>
        </w:tc>
        <w:tc>
          <w:tcPr>
            <w:tcW w:w="1273" w:type="dxa"/>
          </w:tcPr>
          <w:p w:rsidR="00A26FBA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65808,27</w:t>
            </w:r>
          </w:p>
        </w:tc>
        <w:tc>
          <w:tcPr>
            <w:tcW w:w="1273" w:type="dxa"/>
          </w:tcPr>
          <w:p w:rsidR="00A26FBA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65808,27</w:t>
            </w:r>
          </w:p>
        </w:tc>
        <w:tc>
          <w:tcPr>
            <w:tcW w:w="1384" w:type="dxa"/>
          </w:tcPr>
          <w:p w:rsidR="00A26FBA" w:rsidRPr="001B4A73" w:rsidRDefault="00A26FBA" w:rsidP="003F04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4A73">
              <w:rPr>
                <w:rFonts w:ascii="Arial" w:hAnsi="Arial" w:cs="Arial"/>
                <w:b/>
                <w:sz w:val="20"/>
                <w:szCs w:val="20"/>
              </w:rPr>
              <w:t>210886,63</w:t>
            </w:r>
          </w:p>
        </w:tc>
      </w:tr>
    </w:tbl>
    <w:p w:rsidR="001B4A73" w:rsidRDefault="001B4A73" w:rsidP="001B4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4A73" w:rsidRDefault="001B4A73" w:rsidP="001B4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4A73" w:rsidRDefault="001B4A73" w:rsidP="001B4A73">
      <w:pPr>
        <w:spacing w:after="0" w:line="240" w:lineRule="auto"/>
        <w:ind w:firstLine="8931"/>
        <w:rPr>
          <w:rFonts w:ascii="Arial" w:hAnsi="Arial" w:cs="Arial"/>
          <w:sz w:val="24"/>
          <w:szCs w:val="24"/>
        </w:rPr>
      </w:pPr>
    </w:p>
    <w:p w:rsidR="001B4A73" w:rsidRDefault="001B4A73" w:rsidP="001B4A73">
      <w:pPr>
        <w:spacing w:after="0" w:line="240" w:lineRule="auto"/>
        <w:ind w:firstLine="8931"/>
        <w:rPr>
          <w:rFonts w:ascii="Arial" w:hAnsi="Arial" w:cs="Arial"/>
          <w:sz w:val="24"/>
          <w:szCs w:val="24"/>
        </w:rPr>
      </w:pPr>
    </w:p>
    <w:p w:rsidR="001B4A73" w:rsidRDefault="001B4A73" w:rsidP="001B4A73">
      <w:pPr>
        <w:spacing w:after="0" w:line="240" w:lineRule="auto"/>
        <w:ind w:firstLine="8931"/>
        <w:rPr>
          <w:rFonts w:ascii="Arial" w:hAnsi="Arial" w:cs="Arial"/>
          <w:sz w:val="24"/>
          <w:szCs w:val="24"/>
        </w:rPr>
      </w:pPr>
    </w:p>
    <w:p w:rsidR="001B4A73" w:rsidRDefault="001B4A73" w:rsidP="001B4A73">
      <w:pPr>
        <w:spacing w:after="0" w:line="240" w:lineRule="auto"/>
        <w:ind w:firstLine="8931"/>
        <w:rPr>
          <w:rFonts w:ascii="Arial" w:hAnsi="Arial" w:cs="Arial"/>
          <w:sz w:val="24"/>
          <w:szCs w:val="24"/>
        </w:rPr>
      </w:pPr>
    </w:p>
    <w:p w:rsidR="001B4A73" w:rsidRDefault="001B4A73" w:rsidP="001B4A73">
      <w:pPr>
        <w:spacing w:after="0" w:line="240" w:lineRule="auto"/>
        <w:ind w:firstLine="8931"/>
        <w:rPr>
          <w:rFonts w:ascii="Arial" w:hAnsi="Arial" w:cs="Arial"/>
          <w:sz w:val="24"/>
          <w:szCs w:val="24"/>
        </w:rPr>
      </w:pPr>
    </w:p>
    <w:p w:rsidR="001B4A73" w:rsidRDefault="001B4A73" w:rsidP="001B4A73">
      <w:pPr>
        <w:spacing w:after="0" w:line="240" w:lineRule="auto"/>
        <w:ind w:firstLine="8931"/>
        <w:rPr>
          <w:rFonts w:ascii="Arial" w:hAnsi="Arial" w:cs="Arial"/>
          <w:sz w:val="24"/>
          <w:szCs w:val="24"/>
        </w:rPr>
      </w:pPr>
    </w:p>
    <w:p w:rsidR="001B4A73" w:rsidRDefault="001B4A73" w:rsidP="001B4A73">
      <w:pPr>
        <w:spacing w:after="0" w:line="240" w:lineRule="auto"/>
        <w:ind w:firstLine="8931"/>
        <w:rPr>
          <w:rFonts w:ascii="Arial" w:hAnsi="Arial" w:cs="Arial"/>
          <w:sz w:val="24"/>
          <w:szCs w:val="24"/>
        </w:rPr>
      </w:pPr>
    </w:p>
    <w:p w:rsidR="001B4A73" w:rsidRDefault="001B4A73" w:rsidP="001B4A73">
      <w:pPr>
        <w:spacing w:after="0" w:line="240" w:lineRule="auto"/>
        <w:ind w:firstLine="8931"/>
        <w:rPr>
          <w:rFonts w:ascii="Arial" w:hAnsi="Arial" w:cs="Arial"/>
          <w:sz w:val="24"/>
          <w:szCs w:val="24"/>
        </w:rPr>
      </w:pPr>
    </w:p>
    <w:p w:rsidR="001B4A73" w:rsidRDefault="001B4A73" w:rsidP="001B4A73">
      <w:pPr>
        <w:spacing w:after="0" w:line="240" w:lineRule="auto"/>
        <w:ind w:firstLine="8931"/>
        <w:rPr>
          <w:rFonts w:ascii="Arial" w:hAnsi="Arial" w:cs="Arial"/>
          <w:sz w:val="24"/>
          <w:szCs w:val="24"/>
        </w:rPr>
      </w:pPr>
    </w:p>
    <w:p w:rsidR="001B4A73" w:rsidRDefault="001B4A73" w:rsidP="001B4A73">
      <w:pPr>
        <w:spacing w:after="0" w:line="240" w:lineRule="auto"/>
        <w:ind w:firstLine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1B4A73" w:rsidRDefault="001B4A73" w:rsidP="001B4A73">
      <w:pPr>
        <w:spacing w:after="0" w:line="240" w:lineRule="auto"/>
        <w:ind w:firstLine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B4A73" w:rsidRDefault="001B4A73" w:rsidP="001B4A73">
      <w:pPr>
        <w:spacing w:after="0" w:line="240" w:lineRule="auto"/>
        <w:ind w:firstLine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города Бородино от 07.12.2022 № 751</w:t>
      </w:r>
    </w:p>
    <w:p w:rsidR="001B4A73" w:rsidRDefault="001B4A73" w:rsidP="001B4A73">
      <w:pPr>
        <w:spacing w:after="0" w:line="240" w:lineRule="auto"/>
        <w:ind w:firstLine="8931"/>
        <w:rPr>
          <w:rFonts w:ascii="Arial" w:hAnsi="Arial" w:cs="Arial"/>
          <w:sz w:val="24"/>
          <w:szCs w:val="24"/>
        </w:rPr>
      </w:pPr>
    </w:p>
    <w:p w:rsidR="001B4A73" w:rsidRDefault="001B4A73" w:rsidP="001B4A73">
      <w:pPr>
        <w:spacing w:after="0" w:line="240" w:lineRule="auto"/>
        <w:ind w:firstLine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4A73" w:rsidRDefault="001B4A73" w:rsidP="001B4A73">
      <w:pPr>
        <w:spacing w:after="0" w:line="240" w:lineRule="auto"/>
        <w:ind w:firstLine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«Содействие</w:t>
      </w:r>
    </w:p>
    <w:p w:rsidR="001B4A73" w:rsidRDefault="001B4A73" w:rsidP="001B4A73">
      <w:pPr>
        <w:spacing w:after="0" w:line="240" w:lineRule="auto"/>
        <w:ind w:firstLine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развитию гражданского общества в г. Бородино»</w:t>
      </w:r>
    </w:p>
    <w:p w:rsidR="001B4A73" w:rsidRDefault="001B4A73" w:rsidP="001B4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4A73" w:rsidRDefault="001B4A73" w:rsidP="001B4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4A73">
        <w:rPr>
          <w:rFonts w:ascii="Arial" w:hAnsi="Arial" w:cs="Arial"/>
          <w:b/>
          <w:sz w:val="24"/>
          <w:szCs w:val="24"/>
        </w:rPr>
        <w:t>Р</w:t>
      </w:r>
      <w:r>
        <w:rPr>
          <w:rFonts w:ascii="Arial" w:hAnsi="Arial" w:cs="Arial"/>
          <w:b/>
          <w:sz w:val="24"/>
          <w:szCs w:val="24"/>
        </w:rPr>
        <w:t>есурсное об</w:t>
      </w:r>
      <w:r w:rsidRPr="001B4A73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 xml:space="preserve">спечение и прогнозная оценка расходов на реализацию целей </w:t>
      </w:r>
      <w:r w:rsidRPr="001B4A73">
        <w:rPr>
          <w:rFonts w:ascii="Arial" w:hAnsi="Arial" w:cs="Arial"/>
          <w:b/>
          <w:sz w:val="24"/>
          <w:szCs w:val="24"/>
        </w:rPr>
        <w:t>муниципальной программы «Содействие развитию гражданского общества в г. Бородино»</w:t>
      </w:r>
      <w:r>
        <w:rPr>
          <w:rFonts w:ascii="Arial" w:hAnsi="Arial" w:cs="Arial"/>
          <w:b/>
          <w:sz w:val="24"/>
          <w:szCs w:val="24"/>
        </w:rPr>
        <w:t xml:space="preserve"> с учетом источников финансирования, в том числе по уровням бюджетной системы</w:t>
      </w:r>
    </w:p>
    <w:p w:rsidR="00A26FBA" w:rsidRPr="001B4A73" w:rsidRDefault="00A26FBA" w:rsidP="001B4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3099"/>
        <w:gridCol w:w="3828"/>
        <w:gridCol w:w="1417"/>
        <w:gridCol w:w="1418"/>
        <w:gridCol w:w="1417"/>
        <w:gridCol w:w="1495"/>
      </w:tblGrid>
      <w:tr w:rsidR="00A26FBA" w:rsidRPr="001B4A73" w:rsidTr="00A26FBA">
        <w:tc>
          <w:tcPr>
            <w:tcW w:w="2112" w:type="dxa"/>
            <w:vMerge w:val="restart"/>
          </w:tcPr>
          <w:p w:rsidR="00A26FBA" w:rsidRPr="001B4A73" w:rsidRDefault="00A26FBA" w:rsidP="00A26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A73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3099" w:type="dxa"/>
            <w:vMerge w:val="restart"/>
          </w:tcPr>
          <w:p w:rsidR="00A26FBA" w:rsidRPr="001B4A73" w:rsidRDefault="00A26FBA" w:rsidP="00A26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A73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828" w:type="dxa"/>
            <w:vMerge w:val="restart"/>
          </w:tcPr>
          <w:p w:rsidR="00A26FBA" w:rsidRPr="001B4A73" w:rsidRDefault="00A26FBA" w:rsidP="00A26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5747" w:type="dxa"/>
            <w:gridSpan w:val="4"/>
          </w:tcPr>
          <w:p w:rsidR="00A26FBA" w:rsidRPr="001B4A73" w:rsidRDefault="00A26FBA" w:rsidP="00A26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расходов (рублей), годы</w:t>
            </w:r>
          </w:p>
        </w:tc>
      </w:tr>
      <w:tr w:rsidR="00A26FBA" w:rsidRPr="001B4A73" w:rsidTr="00A26FBA">
        <w:tc>
          <w:tcPr>
            <w:tcW w:w="2112" w:type="dxa"/>
            <w:vMerge/>
          </w:tcPr>
          <w:p w:rsidR="00A26FBA" w:rsidRPr="001B4A73" w:rsidRDefault="00A26FBA" w:rsidP="00A26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A26FBA" w:rsidRPr="001B4A73" w:rsidRDefault="00A26FBA" w:rsidP="00A26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26FBA" w:rsidRPr="001B4A73" w:rsidRDefault="00A26FBA" w:rsidP="00A26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6FBA" w:rsidRPr="001B4A73" w:rsidRDefault="00A26FBA" w:rsidP="00A26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A26FBA" w:rsidRPr="001B4A73" w:rsidRDefault="00A26FBA" w:rsidP="00A26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A26FBA" w:rsidRPr="001B4A73" w:rsidRDefault="00A26FBA" w:rsidP="00A26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495" w:type="dxa"/>
          </w:tcPr>
          <w:p w:rsidR="00A26FBA" w:rsidRPr="001B4A73" w:rsidRDefault="00A26FBA" w:rsidP="00A26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</w:tr>
      <w:tr w:rsidR="00A26FBA" w:rsidRPr="001B4A73" w:rsidTr="00A26FBA">
        <w:tc>
          <w:tcPr>
            <w:tcW w:w="2112" w:type="dxa"/>
            <w:vMerge w:val="restart"/>
          </w:tcPr>
          <w:p w:rsidR="00A26FBA" w:rsidRPr="00A26FBA" w:rsidRDefault="00A26FBA" w:rsidP="00A26F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FBA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</w:t>
            </w:r>
            <w:r w:rsidRPr="00A26FB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099" w:type="dxa"/>
            <w:vMerge w:val="restart"/>
          </w:tcPr>
          <w:p w:rsidR="00A26FBA" w:rsidRPr="00A26FBA" w:rsidRDefault="00A26FBA" w:rsidP="00A26F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FBA">
              <w:rPr>
                <w:rFonts w:ascii="Arial" w:hAnsi="Arial" w:cs="Arial"/>
                <w:b/>
                <w:sz w:val="20"/>
                <w:szCs w:val="20"/>
              </w:rPr>
              <w:t>«Содействие развитию гражданского общества в г</w:t>
            </w:r>
            <w:r>
              <w:rPr>
                <w:rFonts w:ascii="Arial" w:hAnsi="Arial" w:cs="Arial"/>
                <w:b/>
                <w:sz w:val="20"/>
                <w:szCs w:val="20"/>
              </w:rPr>
              <w:t>ороде</w:t>
            </w:r>
            <w:r w:rsidRPr="00A26FBA">
              <w:rPr>
                <w:rFonts w:ascii="Arial" w:hAnsi="Arial" w:cs="Arial"/>
                <w:b/>
                <w:sz w:val="20"/>
                <w:szCs w:val="20"/>
              </w:rPr>
              <w:t xml:space="preserve"> Бородино»</w:t>
            </w:r>
          </w:p>
        </w:tc>
        <w:tc>
          <w:tcPr>
            <w:tcW w:w="3828" w:type="dxa"/>
          </w:tcPr>
          <w:p w:rsidR="00A26FBA" w:rsidRPr="00A26FBA" w:rsidRDefault="00A26FBA" w:rsidP="001B4A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FBA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A26FBA" w:rsidRPr="00A26FBA" w:rsidRDefault="00A26FBA" w:rsidP="001B4A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FBA">
              <w:rPr>
                <w:rFonts w:ascii="Arial" w:hAnsi="Arial" w:cs="Arial"/>
                <w:b/>
                <w:sz w:val="20"/>
                <w:szCs w:val="20"/>
              </w:rPr>
              <w:t>5481705,91</w:t>
            </w:r>
          </w:p>
        </w:tc>
        <w:tc>
          <w:tcPr>
            <w:tcW w:w="1418" w:type="dxa"/>
          </w:tcPr>
          <w:p w:rsidR="00A26FBA" w:rsidRPr="00A26FBA" w:rsidRDefault="00A26FBA" w:rsidP="001B4A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FBA">
              <w:rPr>
                <w:rFonts w:ascii="Arial" w:hAnsi="Arial" w:cs="Arial"/>
                <w:b/>
                <w:sz w:val="20"/>
                <w:szCs w:val="20"/>
              </w:rPr>
              <w:t>4380420,82</w:t>
            </w:r>
          </w:p>
        </w:tc>
        <w:tc>
          <w:tcPr>
            <w:tcW w:w="1417" w:type="dxa"/>
          </w:tcPr>
          <w:p w:rsidR="00A26FBA" w:rsidRPr="00A26FBA" w:rsidRDefault="00A26FBA" w:rsidP="001B4A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FBA">
              <w:rPr>
                <w:rFonts w:ascii="Arial" w:hAnsi="Arial" w:cs="Arial"/>
                <w:b/>
                <w:sz w:val="20"/>
                <w:szCs w:val="20"/>
              </w:rPr>
              <w:t>4380420,82</w:t>
            </w:r>
          </w:p>
        </w:tc>
        <w:tc>
          <w:tcPr>
            <w:tcW w:w="1495" w:type="dxa"/>
          </w:tcPr>
          <w:p w:rsidR="00A26FBA" w:rsidRPr="00A26FBA" w:rsidRDefault="00A26FBA" w:rsidP="001B4A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FBA">
              <w:rPr>
                <w:rFonts w:ascii="Arial" w:hAnsi="Arial" w:cs="Arial"/>
                <w:b/>
                <w:sz w:val="20"/>
                <w:szCs w:val="20"/>
              </w:rPr>
              <w:t>14242547,55</w:t>
            </w:r>
          </w:p>
        </w:tc>
      </w:tr>
      <w:tr w:rsidR="00A26FBA" w:rsidRPr="001B4A73" w:rsidTr="00A26FBA">
        <w:tc>
          <w:tcPr>
            <w:tcW w:w="2112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FBA" w:rsidRPr="001B4A73" w:rsidTr="00A26FBA">
        <w:tc>
          <w:tcPr>
            <w:tcW w:w="2112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5" w:type="dxa"/>
          </w:tcPr>
          <w:p w:rsidR="00A26FBA" w:rsidRPr="00A26FBA" w:rsidRDefault="00A26FBA" w:rsidP="001B4A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FBA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26FBA" w:rsidRPr="001B4A73" w:rsidTr="00A26FBA">
        <w:tc>
          <w:tcPr>
            <w:tcW w:w="2112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</w:tcPr>
          <w:p w:rsidR="00A26FBA" w:rsidRPr="00A26FBA" w:rsidRDefault="00A26FBA" w:rsidP="001B4A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FBA">
              <w:rPr>
                <w:rFonts w:ascii="Arial" w:hAnsi="Arial" w:cs="Arial"/>
                <w:b/>
                <w:sz w:val="20"/>
                <w:szCs w:val="20"/>
              </w:rPr>
              <w:t>15195,32</w:t>
            </w:r>
          </w:p>
        </w:tc>
        <w:tc>
          <w:tcPr>
            <w:tcW w:w="1418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5" w:type="dxa"/>
          </w:tcPr>
          <w:p w:rsidR="00A26FBA" w:rsidRPr="00A26FBA" w:rsidRDefault="00A26FBA" w:rsidP="001B4A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FBA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26FBA" w:rsidRPr="001B4A73" w:rsidTr="00A26FBA">
        <w:tc>
          <w:tcPr>
            <w:tcW w:w="2112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A26FBA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A26FBA" w:rsidRPr="00A26FBA" w:rsidRDefault="00A26FBA" w:rsidP="001B4A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FBA">
              <w:rPr>
                <w:rFonts w:ascii="Arial" w:hAnsi="Arial" w:cs="Arial"/>
                <w:b/>
                <w:sz w:val="20"/>
                <w:szCs w:val="20"/>
              </w:rPr>
              <w:t>5481705,91</w:t>
            </w:r>
          </w:p>
        </w:tc>
        <w:tc>
          <w:tcPr>
            <w:tcW w:w="1418" w:type="dxa"/>
          </w:tcPr>
          <w:p w:rsidR="00A26FBA" w:rsidRPr="00A26FBA" w:rsidRDefault="00A26FBA" w:rsidP="001B4A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FBA">
              <w:rPr>
                <w:rFonts w:ascii="Arial" w:hAnsi="Arial" w:cs="Arial"/>
                <w:b/>
                <w:sz w:val="20"/>
                <w:szCs w:val="20"/>
              </w:rPr>
              <w:t>4380420,82</w:t>
            </w:r>
          </w:p>
        </w:tc>
        <w:tc>
          <w:tcPr>
            <w:tcW w:w="1417" w:type="dxa"/>
          </w:tcPr>
          <w:p w:rsidR="00A26FBA" w:rsidRPr="00A26FBA" w:rsidRDefault="00A26FBA" w:rsidP="001B4A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FBA">
              <w:rPr>
                <w:rFonts w:ascii="Arial" w:hAnsi="Arial" w:cs="Arial"/>
                <w:b/>
                <w:sz w:val="20"/>
                <w:szCs w:val="20"/>
              </w:rPr>
              <w:t>4380420,82</w:t>
            </w:r>
          </w:p>
        </w:tc>
        <w:tc>
          <w:tcPr>
            <w:tcW w:w="1495" w:type="dxa"/>
          </w:tcPr>
          <w:p w:rsidR="00A26FBA" w:rsidRPr="00A26FBA" w:rsidRDefault="00A26FBA" w:rsidP="001B4A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FBA">
              <w:rPr>
                <w:rFonts w:ascii="Arial" w:hAnsi="Arial" w:cs="Arial"/>
                <w:b/>
                <w:sz w:val="20"/>
                <w:szCs w:val="20"/>
              </w:rPr>
              <w:t>14242547,55</w:t>
            </w:r>
          </w:p>
        </w:tc>
      </w:tr>
      <w:tr w:rsidR="00A26FBA" w:rsidRPr="001B4A73" w:rsidTr="00A26FBA">
        <w:tc>
          <w:tcPr>
            <w:tcW w:w="2112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A26FBA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A26FBA" w:rsidRPr="001B4A73" w:rsidRDefault="00A26FBA" w:rsidP="00375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26FBA" w:rsidRPr="001B4A73" w:rsidRDefault="00A26FBA" w:rsidP="00375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26FBA" w:rsidRPr="001B4A73" w:rsidRDefault="00A26FBA" w:rsidP="00375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5" w:type="dxa"/>
          </w:tcPr>
          <w:p w:rsidR="00A26FBA" w:rsidRPr="00A26FBA" w:rsidRDefault="00A26FBA" w:rsidP="00375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FBA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26FBA" w:rsidRPr="001B4A73" w:rsidTr="00A26FBA">
        <w:tc>
          <w:tcPr>
            <w:tcW w:w="2112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A26FBA" w:rsidRPr="001B4A73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A26FBA" w:rsidRDefault="00A26FBA" w:rsidP="001B4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417" w:type="dxa"/>
          </w:tcPr>
          <w:p w:rsidR="00A26FBA" w:rsidRPr="001B4A73" w:rsidRDefault="00A26FBA" w:rsidP="00375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26FBA" w:rsidRPr="001B4A73" w:rsidRDefault="00A26FBA" w:rsidP="00375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26FBA" w:rsidRPr="001B4A73" w:rsidRDefault="00A26FBA" w:rsidP="00375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5" w:type="dxa"/>
          </w:tcPr>
          <w:p w:rsidR="00A26FBA" w:rsidRPr="00A26FBA" w:rsidRDefault="00A26FBA" w:rsidP="00375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FBA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</w:tbl>
    <w:p w:rsidR="001B4A73" w:rsidRDefault="001B4A73" w:rsidP="001B4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4A73" w:rsidRPr="001B4A73" w:rsidRDefault="001B4A73" w:rsidP="001B4A7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B4A73" w:rsidRPr="001B4A73" w:rsidSect="001B4A7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31"/>
    <w:rsid w:val="00014731"/>
    <w:rsid w:val="001B4A73"/>
    <w:rsid w:val="00A26FBA"/>
    <w:rsid w:val="00C8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670</Words>
  <Characters>4453</Characters>
  <Application>Microsoft Office Word</Application>
  <DocSecurity>0</DocSecurity>
  <Lines>318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Маркелис Надежда Викторовна</dc:creator>
  <cp:keywords/>
  <dc:description/>
  <cp:lastModifiedBy>Маркелис Надежда Викторовна</cp:lastModifiedBy>
  <cp:revision>2</cp:revision>
  <dcterms:created xsi:type="dcterms:W3CDTF">2022-12-12T07:42:00Z</dcterms:created>
  <dcterms:modified xsi:type="dcterms:W3CDTF">2022-12-12T08:08:00Z</dcterms:modified>
</cp:coreProperties>
</file>